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F69CB" w14:textId="163814DC" w:rsidR="00BC1E37" w:rsidRDefault="00BC1E37" w:rsidP="00BC1E37">
      <w:pPr>
        <w:jc w:val="right"/>
        <w:rPr>
          <w:rFonts w:asciiTheme="majorHAnsi" w:hAnsiTheme="majorHAnsi" w:cstheme="majorHAnsi"/>
          <w:b/>
          <w:bCs/>
          <w:sz w:val="23"/>
        </w:rPr>
      </w:pPr>
      <w:r w:rsidRPr="00BC1E37">
        <w:rPr>
          <w:rFonts w:asciiTheme="majorHAnsi" w:hAnsiTheme="majorHAnsi" w:cstheme="majorHAnsi"/>
          <w:b/>
          <w:bCs/>
          <w:sz w:val="23"/>
        </w:rPr>
        <w:t xml:space="preserve">Załącznik nr </w:t>
      </w:r>
      <w:r>
        <w:rPr>
          <w:rFonts w:asciiTheme="majorHAnsi" w:hAnsiTheme="majorHAnsi" w:cstheme="majorHAnsi"/>
          <w:b/>
          <w:bCs/>
          <w:sz w:val="23"/>
        </w:rPr>
        <w:t>2</w:t>
      </w:r>
      <w:r w:rsidRPr="00BC1E37">
        <w:rPr>
          <w:rFonts w:asciiTheme="majorHAnsi" w:hAnsiTheme="majorHAnsi" w:cstheme="majorHAnsi"/>
          <w:b/>
          <w:bCs/>
          <w:sz w:val="23"/>
        </w:rPr>
        <w:t xml:space="preserve"> do </w:t>
      </w:r>
      <w:r w:rsidR="00AF0589" w:rsidRPr="00BC1E37">
        <w:rPr>
          <w:rFonts w:asciiTheme="majorHAnsi" w:hAnsiTheme="majorHAnsi" w:cstheme="majorHAnsi"/>
          <w:b/>
          <w:bCs/>
          <w:sz w:val="23"/>
        </w:rPr>
        <w:t>o</w:t>
      </w:r>
      <w:r w:rsidR="00AF0589">
        <w:rPr>
          <w:rFonts w:asciiTheme="majorHAnsi" w:hAnsiTheme="majorHAnsi" w:cstheme="majorHAnsi"/>
          <w:b/>
          <w:bCs/>
          <w:sz w:val="23"/>
        </w:rPr>
        <w:t>głoszenia</w:t>
      </w:r>
      <w:r w:rsidRPr="00BC1E37">
        <w:rPr>
          <w:rFonts w:asciiTheme="majorHAnsi" w:hAnsiTheme="majorHAnsi" w:cstheme="majorHAnsi"/>
          <w:b/>
          <w:bCs/>
          <w:sz w:val="23"/>
        </w:rPr>
        <w:t xml:space="preserve"> nr …./2023</w:t>
      </w:r>
    </w:p>
    <w:p w14:paraId="6955F2E1" w14:textId="77777777" w:rsidR="00BC1E37" w:rsidRDefault="00BC1E37" w:rsidP="00BC1E37">
      <w:pPr>
        <w:jc w:val="right"/>
        <w:rPr>
          <w:rFonts w:asciiTheme="majorHAnsi" w:hAnsiTheme="majorHAnsi" w:cstheme="majorHAnsi"/>
          <w:b/>
          <w:bCs/>
          <w:sz w:val="23"/>
        </w:rPr>
      </w:pPr>
    </w:p>
    <w:p w14:paraId="09753B4A" w14:textId="0F474BB0" w:rsidR="006B689B" w:rsidRPr="00537A06" w:rsidRDefault="00537A06" w:rsidP="00537A06">
      <w:pPr>
        <w:jc w:val="center"/>
        <w:rPr>
          <w:rFonts w:asciiTheme="majorHAnsi" w:hAnsiTheme="majorHAnsi" w:cstheme="majorHAnsi"/>
          <w:b/>
          <w:bCs/>
          <w:sz w:val="23"/>
        </w:rPr>
      </w:pPr>
      <w:r w:rsidRPr="00537A06">
        <w:rPr>
          <w:rFonts w:asciiTheme="majorHAnsi" w:hAnsiTheme="majorHAnsi" w:cstheme="majorHAnsi"/>
          <w:b/>
          <w:bCs/>
          <w:sz w:val="23"/>
        </w:rPr>
        <w:t xml:space="preserve">Umowa </w:t>
      </w:r>
      <w:r w:rsidR="00B306F9">
        <w:rPr>
          <w:rFonts w:asciiTheme="majorHAnsi" w:hAnsiTheme="majorHAnsi" w:cstheme="majorHAnsi"/>
          <w:b/>
          <w:bCs/>
          <w:sz w:val="23"/>
        </w:rPr>
        <w:t>kupna-sprzedaży</w:t>
      </w:r>
    </w:p>
    <w:p w14:paraId="57FD0BF2" w14:textId="54AC1460" w:rsidR="00537A06" w:rsidRDefault="00537A06">
      <w:pPr>
        <w:rPr>
          <w:rFonts w:asciiTheme="majorHAnsi" w:hAnsiTheme="majorHAnsi" w:cstheme="majorHAnsi"/>
          <w:sz w:val="23"/>
        </w:rPr>
      </w:pPr>
      <w:r>
        <w:rPr>
          <w:rFonts w:asciiTheme="majorHAnsi" w:hAnsiTheme="majorHAnsi" w:cstheme="majorHAnsi"/>
          <w:sz w:val="23"/>
        </w:rPr>
        <w:t>z</w:t>
      </w:r>
      <w:r w:rsidRPr="00537A06">
        <w:rPr>
          <w:rFonts w:asciiTheme="majorHAnsi" w:hAnsiTheme="majorHAnsi" w:cstheme="majorHAnsi"/>
          <w:sz w:val="23"/>
        </w:rPr>
        <w:t xml:space="preserve">awarta </w:t>
      </w:r>
      <w:r w:rsidR="00B306F9">
        <w:rPr>
          <w:rFonts w:asciiTheme="majorHAnsi" w:hAnsiTheme="majorHAnsi" w:cstheme="majorHAnsi"/>
          <w:sz w:val="23"/>
        </w:rPr>
        <w:t xml:space="preserve">w </w:t>
      </w:r>
      <w:r w:rsidRPr="00537A06">
        <w:rPr>
          <w:rFonts w:asciiTheme="majorHAnsi" w:hAnsiTheme="majorHAnsi" w:cstheme="majorHAnsi"/>
          <w:sz w:val="23"/>
        </w:rPr>
        <w:t xml:space="preserve">dniu ………………….2023r. w </w:t>
      </w:r>
      <w:r w:rsidR="00C33F7B">
        <w:rPr>
          <w:rFonts w:asciiTheme="majorHAnsi" w:hAnsiTheme="majorHAnsi" w:cstheme="majorHAnsi"/>
          <w:sz w:val="23"/>
        </w:rPr>
        <w:t>Golubiu-Dobrzyniu</w:t>
      </w:r>
    </w:p>
    <w:p w14:paraId="35EFAD6E" w14:textId="1F38A6C3" w:rsidR="00537A06" w:rsidRDefault="00537A06">
      <w:pPr>
        <w:rPr>
          <w:rFonts w:asciiTheme="majorHAnsi" w:hAnsiTheme="majorHAnsi" w:cstheme="majorHAnsi"/>
          <w:sz w:val="23"/>
        </w:rPr>
      </w:pPr>
      <w:r>
        <w:rPr>
          <w:rFonts w:asciiTheme="majorHAnsi" w:hAnsiTheme="majorHAnsi" w:cstheme="majorHAnsi"/>
          <w:sz w:val="23"/>
        </w:rPr>
        <w:t>pomiędzy :</w:t>
      </w:r>
    </w:p>
    <w:p w14:paraId="5BB390DD" w14:textId="024D3CFB" w:rsidR="00537A06" w:rsidRDefault="00537A06" w:rsidP="00DF4ABD">
      <w:pPr>
        <w:jc w:val="both"/>
        <w:rPr>
          <w:rFonts w:asciiTheme="majorHAnsi" w:hAnsiTheme="majorHAnsi" w:cstheme="majorHAnsi"/>
          <w:sz w:val="23"/>
        </w:rPr>
      </w:pPr>
      <w:r w:rsidRPr="00236C4E">
        <w:rPr>
          <w:rFonts w:asciiTheme="majorHAnsi" w:hAnsiTheme="majorHAnsi" w:cstheme="majorHAnsi"/>
          <w:b/>
          <w:bCs/>
          <w:sz w:val="23"/>
        </w:rPr>
        <w:t>Szpital</w:t>
      </w:r>
      <w:r w:rsidR="00DF4ABD">
        <w:rPr>
          <w:rFonts w:asciiTheme="majorHAnsi" w:hAnsiTheme="majorHAnsi" w:cstheme="majorHAnsi"/>
          <w:b/>
          <w:bCs/>
          <w:sz w:val="23"/>
        </w:rPr>
        <w:t>em</w:t>
      </w:r>
      <w:r w:rsidRPr="00236C4E">
        <w:rPr>
          <w:rFonts w:asciiTheme="majorHAnsi" w:hAnsiTheme="majorHAnsi" w:cstheme="majorHAnsi"/>
          <w:b/>
          <w:bCs/>
          <w:sz w:val="23"/>
        </w:rPr>
        <w:t xml:space="preserve"> Powiatowy</w:t>
      </w:r>
      <w:r w:rsidR="00DF4ABD">
        <w:rPr>
          <w:rFonts w:asciiTheme="majorHAnsi" w:hAnsiTheme="majorHAnsi" w:cstheme="majorHAnsi"/>
          <w:b/>
          <w:bCs/>
          <w:sz w:val="23"/>
        </w:rPr>
        <w:t>m</w:t>
      </w:r>
      <w:r w:rsidRPr="00236C4E">
        <w:rPr>
          <w:rFonts w:asciiTheme="majorHAnsi" w:hAnsiTheme="majorHAnsi" w:cstheme="majorHAnsi"/>
          <w:b/>
          <w:bCs/>
          <w:sz w:val="23"/>
        </w:rPr>
        <w:t xml:space="preserve"> Sp. z o.o.  z siedzibą w Golub</w:t>
      </w:r>
      <w:r w:rsidR="00C33F7B">
        <w:rPr>
          <w:rFonts w:asciiTheme="majorHAnsi" w:hAnsiTheme="majorHAnsi" w:cstheme="majorHAnsi"/>
          <w:b/>
          <w:bCs/>
          <w:sz w:val="23"/>
        </w:rPr>
        <w:t>iu</w:t>
      </w:r>
      <w:r w:rsidRPr="00236C4E">
        <w:rPr>
          <w:rFonts w:asciiTheme="majorHAnsi" w:hAnsiTheme="majorHAnsi" w:cstheme="majorHAnsi"/>
          <w:b/>
          <w:bCs/>
          <w:sz w:val="23"/>
        </w:rPr>
        <w:t>-Dobrzy</w:t>
      </w:r>
      <w:r w:rsidR="00C33F7B">
        <w:rPr>
          <w:rFonts w:asciiTheme="majorHAnsi" w:hAnsiTheme="majorHAnsi" w:cstheme="majorHAnsi"/>
          <w:b/>
          <w:bCs/>
          <w:sz w:val="23"/>
        </w:rPr>
        <w:t>niu</w:t>
      </w:r>
      <w:r>
        <w:rPr>
          <w:rFonts w:asciiTheme="majorHAnsi" w:hAnsiTheme="majorHAnsi" w:cstheme="majorHAnsi"/>
          <w:sz w:val="23"/>
        </w:rPr>
        <w:t xml:space="preserve"> </w:t>
      </w:r>
      <w:r w:rsidR="00DF4ABD">
        <w:rPr>
          <w:rFonts w:asciiTheme="majorHAnsi" w:hAnsiTheme="majorHAnsi" w:cstheme="majorHAnsi"/>
          <w:sz w:val="23"/>
        </w:rPr>
        <w:t xml:space="preserve">z siedzibą </w:t>
      </w:r>
      <w:r w:rsidRPr="00537A06">
        <w:rPr>
          <w:rFonts w:asciiTheme="majorHAnsi" w:hAnsiTheme="majorHAnsi" w:cstheme="majorHAnsi"/>
          <w:sz w:val="23"/>
        </w:rPr>
        <w:t xml:space="preserve">przy ul. </w:t>
      </w:r>
      <w:r>
        <w:rPr>
          <w:rFonts w:asciiTheme="majorHAnsi" w:hAnsiTheme="majorHAnsi" w:cstheme="majorHAnsi"/>
          <w:sz w:val="23"/>
        </w:rPr>
        <w:t>Doktora Jerzego Koppa 1E, 87-400 Golub</w:t>
      </w:r>
      <w:r w:rsidR="00236C4E">
        <w:rPr>
          <w:rFonts w:asciiTheme="majorHAnsi" w:hAnsiTheme="majorHAnsi" w:cstheme="majorHAnsi"/>
          <w:sz w:val="23"/>
        </w:rPr>
        <w:t>-</w:t>
      </w:r>
      <w:r>
        <w:rPr>
          <w:rFonts w:asciiTheme="majorHAnsi" w:hAnsiTheme="majorHAnsi" w:cstheme="majorHAnsi"/>
          <w:sz w:val="23"/>
        </w:rPr>
        <w:t xml:space="preserve"> Dobrzyń </w:t>
      </w:r>
      <w:r w:rsidRPr="00537A06">
        <w:rPr>
          <w:rFonts w:asciiTheme="majorHAnsi" w:hAnsiTheme="majorHAnsi" w:cstheme="majorHAnsi"/>
          <w:sz w:val="23"/>
        </w:rPr>
        <w:t>wpisan</w:t>
      </w:r>
      <w:r>
        <w:rPr>
          <w:rFonts w:asciiTheme="majorHAnsi" w:hAnsiTheme="majorHAnsi" w:cstheme="majorHAnsi"/>
          <w:sz w:val="23"/>
        </w:rPr>
        <w:t>ą</w:t>
      </w:r>
      <w:r w:rsidRPr="00537A06">
        <w:rPr>
          <w:rFonts w:asciiTheme="majorHAnsi" w:hAnsiTheme="majorHAnsi" w:cstheme="majorHAnsi"/>
          <w:sz w:val="23"/>
        </w:rPr>
        <w:t xml:space="preserve"> do rejestru przedsiębiorców prowadzonego przez </w:t>
      </w:r>
      <w:r w:rsidRPr="00DF4ABD">
        <w:rPr>
          <w:rFonts w:asciiTheme="majorHAnsi" w:hAnsiTheme="majorHAnsi" w:cstheme="majorHAnsi"/>
          <w:sz w:val="23"/>
        </w:rPr>
        <w:t xml:space="preserve">Sąd Rejonowy w ……………………..V……….. Wydział Gospodarczy </w:t>
      </w:r>
      <w:r w:rsidRPr="00537A06">
        <w:rPr>
          <w:rFonts w:asciiTheme="majorHAnsi" w:hAnsiTheme="majorHAnsi" w:cstheme="majorHAnsi"/>
          <w:sz w:val="23"/>
        </w:rPr>
        <w:t>Krajowego Rejestru Sądowego pod numerem KRS:</w:t>
      </w:r>
      <w:r w:rsidRPr="00537A06">
        <w:t xml:space="preserve"> </w:t>
      </w:r>
      <w:r w:rsidRPr="00537A06">
        <w:rPr>
          <w:rFonts w:asciiTheme="majorHAnsi" w:hAnsiTheme="majorHAnsi" w:cstheme="majorHAnsi"/>
          <w:sz w:val="23"/>
        </w:rPr>
        <w:t>0000023700</w:t>
      </w:r>
      <w:r>
        <w:rPr>
          <w:rFonts w:asciiTheme="majorHAnsi" w:hAnsiTheme="majorHAnsi" w:cstheme="majorHAnsi"/>
          <w:sz w:val="23"/>
        </w:rPr>
        <w:t xml:space="preserve">, </w:t>
      </w:r>
      <w:r w:rsidRPr="00537A06">
        <w:rPr>
          <w:rFonts w:asciiTheme="majorHAnsi" w:hAnsiTheme="majorHAnsi" w:cstheme="majorHAnsi"/>
          <w:sz w:val="23"/>
        </w:rPr>
        <w:t>NIP:</w:t>
      </w:r>
      <w:r>
        <w:rPr>
          <w:rFonts w:asciiTheme="majorHAnsi" w:hAnsiTheme="majorHAnsi" w:cstheme="majorHAnsi"/>
          <w:sz w:val="23"/>
        </w:rPr>
        <w:t xml:space="preserve"> </w:t>
      </w:r>
      <w:r w:rsidRPr="00537A06">
        <w:rPr>
          <w:rFonts w:asciiTheme="majorHAnsi" w:hAnsiTheme="majorHAnsi" w:cstheme="majorHAnsi"/>
          <w:sz w:val="23"/>
        </w:rPr>
        <w:t>8781689844, REGON: 871552334</w:t>
      </w:r>
      <w:r w:rsidR="00C33F7B">
        <w:rPr>
          <w:rFonts w:asciiTheme="majorHAnsi" w:hAnsiTheme="majorHAnsi" w:cstheme="majorHAnsi"/>
          <w:sz w:val="23"/>
        </w:rPr>
        <w:t xml:space="preserve">, </w:t>
      </w:r>
      <w:r w:rsidRPr="00537A06">
        <w:rPr>
          <w:rFonts w:asciiTheme="majorHAnsi" w:hAnsiTheme="majorHAnsi" w:cstheme="majorHAnsi"/>
          <w:sz w:val="23"/>
        </w:rPr>
        <w:t>reprezentowan</w:t>
      </w:r>
      <w:r w:rsidR="00236C4E">
        <w:rPr>
          <w:rFonts w:asciiTheme="majorHAnsi" w:hAnsiTheme="majorHAnsi" w:cstheme="majorHAnsi"/>
          <w:sz w:val="23"/>
        </w:rPr>
        <w:t>y</w:t>
      </w:r>
      <w:r w:rsidRPr="00537A06">
        <w:rPr>
          <w:rFonts w:asciiTheme="majorHAnsi" w:hAnsiTheme="majorHAnsi" w:cstheme="majorHAnsi"/>
          <w:sz w:val="23"/>
        </w:rPr>
        <w:t xml:space="preserve"> przez:</w:t>
      </w:r>
    </w:p>
    <w:p w14:paraId="4405D5AB" w14:textId="77777777" w:rsidR="00DF4ABD" w:rsidRDefault="00DF4ABD" w:rsidP="00537A06">
      <w:pPr>
        <w:rPr>
          <w:rFonts w:asciiTheme="majorHAnsi" w:hAnsiTheme="majorHAnsi" w:cstheme="majorHAnsi"/>
          <w:sz w:val="23"/>
        </w:rPr>
      </w:pPr>
      <w:r>
        <w:rPr>
          <w:rFonts w:asciiTheme="majorHAnsi" w:hAnsiTheme="majorHAnsi" w:cstheme="majorHAnsi"/>
          <w:sz w:val="23"/>
        </w:rPr>
        <w:t>……………………………………</w:t>
      </w:r>
    </w:p>
    <w:p w14:paraId="3D8BE8ED" w14:textId="30B25223" w:rsidR="00C33F7B" w:rsidRPr="00C33F7B" w:rsidRDefault="00C33F7B" w:rsidP="00537A06">
      <w:pPr>
        <w:rPr>
          <w:rFonts w:asciiTheme="majorHAnsi" w:hAnsiTheme="majorHAnsi" w:cstheme="majorHAnsi"/>
          <w:b/>
          <w:bCs/>
          <w:sz w:val="23"/>
        </w:rPr>
      </w:pPr>
      <w:r>
        <w:rPr>
          <w:rFonts w:asciiTheme="majorHAnsi" w:hAnsiTheme="majorHAnsi" w:cstheme="majorHAnsi"/>
          <w:sz w:val="23"/>
        </w:rPr>
        <w:t>z</w:t>
      </w:r>
      <w:r w:rsidRPr="00C33F7B">
        <w:rPr>
          <w:rFonts w:asciiTheme="majorHAnsi" w:hAnsiTheme="majorHAnsi" w:cstheme="majorHAnsi"/>
          <w:sz w:val="23"/>
        </w:rPr>
        <w:t xml:space="preserve">wanym dalej  </w:t>
      </w:r>
      <w:r>
        <w:rPr>
          <w:rFonts w:asciiTheme="majorHAnsi" w:hAnsiTheme="majorHAnsi" w:cstheme="majorHAnsi"/>
          <w:sz w:val="23"/>
        </w:rPr>
        <w:t>„</w:t>
      </w:r>
      <w:r w:rsidRPr="00C33F7B">
        <w:rPr>
          <w:rFonts w:asciiTheme="majorHAnsi" w:hAnsiTheme="majorHAnsi" w:cstheme="majorHAnsi"/>
          <w:b/>
          <w:bCs/>
          <w:sz w:val="23"/>
        </w:rPr>
        <w:t>Sprzedającym</w:t>
      </w:r>
      <w:r w:rsidRPr="00C33F7B">
        <w:rPr>
          <w:rFonts w:asciiTheme="majorHAnsi" w:hAnsiTheme="majorHAnsi" w:cstheme="majorHAnsi"/>
          <w:sz w:val="23"/>
        </w:rPr>
        <w:t>”</w:t>
      </w:r>
      <w:r>
        <w:rPr>
          <w:rFonts w:asciiTheme="majorHAnsi" w:hAnsiTheme="majorHAnsi" w:cstheme="majorHAnsi"/>
          <w:b/>
          <w:bCs/>
          <w:sz w:val="23"/>
        </w:rPr>
        <w:t>,</w:t>
      </w:r>
    </w:p>
    <w:p w14:paraId="61072BEA" w14:textId="735F8D80" w:rsidR="00236C4E" w:rsidRDefault="00236C4E" w:rsidP="00537A06">
      <w:pPr>
        <w:rPr>
          <w:rFonts w:asciiTheme="majorHAnsi" w:hAnsiTheme="majorHAnsi" w:cstheme="majorHAnsi"/>
          <w:sz w:val="23"/>
        </w:rPr>
      </w:pPr>
      <w:r>
        <w:rPr>
          <w:rFonts w:asciiTheme="majorHAnsi" w:hAnsiTheme="majorHAnsi" w:cstheme="majorHAnsi"/>
          <w:sz w:val="23"/>
        </w:rPr>
        <w:t>a</w:t>
      </w:r>
    </w:p>
    <w:p w14:paraId="614704CB" w14:textId="0E1EDCB6" w:rsidR="00C33F7B" w:rsidRDefault="00C33F7B" w:rsidP="00DF4ABD">
      <w:pPr>
        <w:jc w:val="both"/>
        <w:rPr>
          <w:rFonts w:asciiTheme="majorHAnsi" w:hAnsiTheme="majorHAnsi" w:cstheme="majorHAnsi"/>
          <w:sz w:val="23"/>
        </w:rPr>
      </w:pPr>
      <w:r>
        <w:rPr>
          <w:rFonts w:asciiTheme="majorHAnsi" w:hAnsiTheme="majorHAnsi" w:cstheme="majorHAnsi"/>
          <w:b/>
          <w:bCs/>
          <w:sz w:val="23"/>
        </w:rPr>
        <w:t>………………………………………………………………..</w:t>
      </w:r>
      <w:r w:rsidR="004A5F87">
        <w:rPr>
          <w:rFonts w:asciiTheme="majorHAnsi" w:hAnsiTheme="majorHAnsi" w:cstheme="majorHAnsi"/>
          <w:b/>
          <w:bCs/>
          <w:sz w:val="23"/>
        </w:rPr>
        <w:t xml:space="preserve"> </w:t>
      </w:r>
      <w:r>
        <w:rPr>
          <w:rFonts w:asciiTheme="majorHAnsi" w:hAnsiTheme="majorHAnsi" w:cstheme="majorHAnsi"/>
          <w:sz w:val="23"/>
        </w:rPr>
        <w:t>wpisaną do rejestru przedsiębiorców prowadzonego przez …………………………..do Krajowego Rejestru Sądowego pod nr …………., NIP: ………………, REGON: …………………………., zwaną dalej „</w:t>
      </w:r>
      <w:r w:rsidRPr="00C33F7B">
        <w:rPr>
          <w:rFonts w:asciiTheme="majorHAnsi" w:hAnsiTheme="majorHAnsi" w:cstheme="majorHAnsi"/>
          <w:b/>
          <w:bCs/>
          <w:sz w:val="23"/>
        </w:rPr>
        <w:t>Wykonawcą</w:t>
      </w:r>
      <w:r>
        <w:rPr>
          <w:rFonts w:asciiTheme="majorHAnsi" w:hAnsiTheme="majorHAnsi" w:cstheme="majorHAnsi"/>
          <w:sz w:val="23"/>
        </w:rPr>
        <w:t>”, reprezentowanym przez:</w:t>
      </w:r>
    </w:p>
    <w:p w14:paraId="2ABE79CB" w14:textId="4F94A919" w:rsidR="00C33F7B" w:rsidRDefault="00C33F7B" w:rsidP="00537A06">
      <w:pPr>
        <w:rPr>
          <w:rFonts w:asciiTheme="majorHAnsi" w:hAnsiTheme="majorHAnsi" w:cstheme="majorHAnsi"/>
          <w:sz w:val="23"/>
        </w:rPr>
      </w:pPr>
      <w:r>
        <w:rPr>
          <w:rFonts w:asciiTheme="majorHAnsi" w:hAnsiTheme="majorHAnsi" w:cstheme="majorHAnsi"/>
          <w:sz w:val="23"/>
        </w:rPr>
        <w:t>……………………………………….</w:t>
      </w:r>
    </w:p>
    <w:p w14:paraId="0A41AC6E" w14:textId="2735BBB7" w:rsidR="00236C4E" w:rsidRDefault="00236C4E" w:rsidP="00537A06">
      <w:pPr>
        <w:rPr>
          <w:rFonts w:asciiTheme="majorHAnsi" w:hAnsiTheme="majorHAnsi" w:cstheme="majorHAnsi"/>
          <w:sz w:val="23"/>
        </w:rPr>
      </w:pPr>
      <w:r>
        <w:rPr>
          <w:rFonts w:asciiTheme="majorHAnsi" w:hAnsiTheme="majorHAnsi" w:cstheme="majorHAnsi"/>
          <w:sz w:val="23"/>
        </w:rPr>
        <w:t xml:space="preserve"> zwanym dalej </w:t>
      </w:r>
      <w:r w:rsidR="00C33F7B">
        <w:rPr>
          <w:rFonts w:asciiTheme="majorHAnsi" w:hAnsiTheme="majorHAnsi" w:cstheme="majorHAnsi"/>
          <w:sz w:val="23"/>
        </w:rPr>
        <w:t>„</w:t>
      </w:r>
      <w:r w:rsidR="00C33F7B" w:rsidRPr="00C33F7B">
        <w:rPr>
          <w:rFonts w:asciiTheme="majorHAnsi" w:hAnsiTheme="majorHAnsi" w:cstheme="majorHAnsi"/>
          <w:b/>
          <w:bCs/>
          <w:sz w:val="23"/>
        </w:rPr>
        <w:t>Kupującym</w:t>
      </w:r>
      <w:r w:rsidR="00C33F7B">
        <w:rPr>
          <w:rFonts w:asciiTheme="majorHAnsi" w:hAnsiTheme="majorHAnsi" w:cstheme="majorHAnsi"/>
          <w:sz w:val="23"/>
        </w:rPr>
        <w:t>”</w:t>
      </w:r>
    </w:p>
    <w:p w14:paraId="71079ADB" w14:textId="77777777" w:rsidR="00C33F7B" w:rsidRPr="00C33F7B" w:rsidRDefault="00C33F7B" w:rsidP="00C33F7B">
      <w:pPr>
        <w:jc w:val="center"/>
        <w:rPr>
          <w:rFonts w:asciiTheme="majorHAnsi" w:hAnsiTheme="majorHAnsi" w:cstheme="majorHAnsi"/>
          <w:b/>
          <w:bCs/>
          <w:sz w:val="23"/>
        </w:rPr>
      </w:pPr>
      <w:r w:rsidRPr="00C33F7B">
        <w:rPr>
          <w:rFonts w:asciiTheme="majorHAnsi" w:hAnsiTheme="majorHAnsi" w:cstheme="majorHAnsi"/>
          <w:b/>
          <w:bCs/>
          <w:sz w:val="23"/>
        </w:rPr>
        <w:t>Preambuła</w:t>
      </w:r>
    </w:p>
    <w:p w14:paraId="55D8C45C" w14:textId="239DCE27" w:rsidR="00AB7C70" w:rsidRDefault="004A5F87" w:rsidP="00AB7C70">
      <w:pPr>
        <w:jc w:val="both"/>
        <w:rPr>
          <w:rFonts w:asciiTheme="majorHAnsi" w:hAnsiTheme="majorHAnsi" w:cstheme="majorHAnsi"/>
          <w:sz w:val="23"/>
        </w:rPr>
      </w:pPr>
      <w:r>
        <w:rPr>
          <w:rFonts w:asciiTheme="majorHAnsi" w:hAnsiTheme="majorHAnsi" w:cstheme="majorHAnsi"/>
          <w:sz w:val="23"/>
        </w:rPr>
        <w:t xml:space="preserve">W wyniku </w:t>
      </w:r>
      <w:r w:rsidR="00AB7C70" w:rsidRPr="00AB7C70">
        <w:rPr>
          <w:rFonts w:asciiTheme="majorHAnsi" w:hAnsiTheme="majorHAnsi" w:cstheme="majorHAnsi"/>
          <w:sz w:val="23"/>
        </w:rPr>
        <w:t>wyboru oferty w trybie pisemnego ofertowego postępowania</w:t>
      </w:r>
      <w:r w:rsidR="00AB7C70">
        <w:rPr>
          <w:rFonts w:asciiTheme="majorHAnsi" w:hAnsiTheme="majorHAnsi" w:cstheme="majorHAnsi"/>
          <w:sz w:val="23"/>
        </w:rPr>
        <w:t xml:space="preserve"> </w:t>
      </w:r>
      <w:r w:rsidR="00AB7C70" w:rsidRPr="00AB7C70">
        <w:rPr>
          <w:rFonts w:asciiTheme="majorHAnsi" w:hAnsiTheme="majorHAnsi" w:cstheme="majorHAnsi"/>
          <w:sz w:val="23"/>
        </w:rPr>
        <w:t xml:space="preserve">przetargowego </w:t>
      </w:r>
      <w:r w:rsidR="00AB7C70">
        <w:rPr>
          <w:rFonts w:asciiTheme="majorHAnsi" w:hAnsiTheme="majorHAnsi" w:cstheme="majorHAnsi"/>
          <w:sz w:val="23"/>
        </w:rPr>
        <w:t xml:space="preserve">nr ………/2023 </w:t>
      </w:r>
      <w:r w:rsidR="00AB7C70" w:rsidRPr="00AB7C70">
        <w:rPr>
          <w:rFonts w:asciiTheme="majorHAnsi" w:hAnsiTheme="majorHAnsi" w:cstheme="majorHAnsi"/>
          <w:sz w:val="23"/>
        </w:rPr>
        <w:t>na sprzedaż używan</w:t>
      </w:r>
      <w:r>
        <w:rPr>
          <w:rFonts w:asciiTheme="majorHAnsi" w:hAnsiTheme="majorHAnsi" w:cstheme="majorHAnsi"/>
          <w:sz w:val="23"/>
        </w:rPr>
        <w:t>ych</w:t>
      </w:r>
      <w:r w:rsidR="00AB7C70" w:rsidRPr="00AB7C70">
        <w:rPr>
          <w:rFonts w:asciiTheme="majorHAnsi" w:hAnsiTheme="majorHAnsi" w:cstheme="majorHAnsi"/>
          <w:sz w:val="23"/>
        </w:rPr>
        <w:t xml:space="preserve"> samochod</w:t>
      </w:r>
      <w:r>
        <w:rPr>
          <w:rFonts w:asciiTheme="majorHAnsi" w:hAnsiTheme="majorHAnsi" w:cstheme="majorHAnsi"/>
          <w:sz w:val="23"/>
        </w:rPr>
        <w:t>ów</w:t>
      </w:r>
      <w:r w:rsidR="00AB7C70" w:rsidRPr="00AB7C70">
        <w:rPr>
          <w:rFonts w:asciiTheme="majorHAnsi" w:hAnsiTheme="majorHAnsi" w:cstheme="majorHAnsi"/>
          <w:sz w:val="23"/>
        </w:rPr>
        <w:t xml:space="preserve"> specjaln</w:t>
      </w:r>
      <w:r>
        <w:rPr>
          <w:rFonts w:asciiTheme="majorHAnsi" w:hAnsiTheme="majorHAnsi" w:cstheme="majorHAnsi"/>
          <w:sz w:val="23"/>
        </w:rPr>
        <w:t>ych</w:t>
      </w:r>
      <w:r w:rsidR="00AB7C70" w:rsidRPr="00AB7C70">
        <w:rPr>
          <w:rFonts w:asciiTheme="majorHAnsi" w:hAnsiTheme="majorHAnsi" w:cstheme="majorHAnsi"/>
          <w:sz w:val="23"/>
        </w:rPr>
        <w:t xml:space="preserve"> – ambulans</w:t>
      </w:r>
      <w:r w:rsidR="00AB7C70">
        <w:rPr>
          <w:rFonts w:asciiTheme="majorHAnsi" w:hAnsiTheme="majorHAnsi" w:cstheme="majorHAnsi"/>
          <w:sz w:val="23"/>
        </w:rPr>
        <w:t>u</w:t>
      </w:r>
      <w:r w:rsidR="00AB7C70" w:rsidRPr="00AB7C70">
        <w:rPr>
          <w:rFonts w:asciiTheme="majorHAnsi" w:hAnsiTheme="majorHAnsi" w:cstheme="majorHAnsi"/>
          <w:sz w:val="23"/>
        </w:rPr>
        <w:t xml:space="preserve"> medyczn</w:t>
      </w:r>
      <w:r w:rsidR="00AB7C70">
        <w:rPr>
          <w:rFonts w:asciiTheme="majorHAnsi" w:hAnsiTheme="majorHAnsi" w:cstheme="majorHAnsi"/>
          <w:sz w:val="23"/>
        </w:rPr>
        <w:t>ego</w:t>
      </w:r>
      <w:r w:rsidR="00BC1E37">
        <w:rPr>
          <w:rFonts w:asciiTheme="majorHAnsi" w:hAnsiTheme="majorHAnsi" w:cstheme="majorHAnsi"/>
          <w:sz w:val="23"/>
        </w:rPr>
        <w:t xml:space="preserve"> marki Renault Master </w:t>
      </w:r>
      <w:r w:rsidR="0017757C">
        <w:rPr>
          <w:rFonts w:asciiTheme="majorHAnsi" w:hAnsiTheme="majorHAnsi" w:cstheme="majorHAnsi"/>
          <w:sz w:val="23"/>
        </w:rPr>
        <w:t xml:space="preserve">nr ……………/2023 </w:t>
      </w:r>
      <w:r w:rsidR="00BC1E37">
        <w:rPr>
          <w:rFonts w:asciiTheme="majorHAnsi" w:hAnsiTheme="majorHAnsi" w:cstheme="majorHAnsi"/>
          <w:sz w:val="23"/>
        </w:rPr>
        <w:t>strony zawierają umowę o następującej treści:</w:t>
      </w:r>
    </w:p>
    <w:p w14:paraId="16C47585" w14:textId="66B7B45B" w:rsidR="00AB7C70" w:rsidRPr="00DF4ABD" w:rsidRDefault="00AB7C70" w:rsidP="00AB7C70">
      <w:pPr>
        <w:jc w:val="center"/>
        <w:rPr>
          <w:rFonts w:asciiTheme="majorHAnsi" w:hAnsiTheme="majorHAnsi" w:cstheme="majorHAnsi"/>
          <w:b/>
          <w:bCs/>
          <w:sz w:val="23"/>
        </w:rPr>
      </w:pPr>
      <w:r w:rsidRPr="00DF4ABD">
        <w:rPr>
          <w:rFonts w:asciiTheme="majorHAnsi" w:hAnsiTheme="majorHAnsi" w:cstheme="majorHAnsi"/>
          <w:b/>
          <w:bCs/>
          <w:sz w:val="23"/>
        </w:rPr>
        <w:t>§ 1</w:t>
      </w:r>
    </w:p>
    <w:p w14:paraId="570C3EB3" w14:textId="4F1C9B65" w:rsidR="00DF4ABD" w:rsidRPr="00DF4ABD" w:rsidRDefault="00DF4ABD" w:rsidP="00AB7C70">
      <w:pPr>
        <w:jc w:val="center"/>
        <w:rPr>
          <w:rFonts w:asciiTheme="majorHAnsi" w:hAnsiTheme="majorHAnsi" w:cstheme="majorHAnsi"/>
          <w:b/>
          <w:bCs/>
          <w:sz w:val="23"/>
        </w:rPr>
      </w:pPr>
      <w:r w:rsidRPr="00DF4ABD">
        <w:rPr>
          <w:rFonts w:asciiTheme="majorHAnsi" w:hAnsiTheme="majorHAnsi" w:cstheme="majorHAnsi"/>
          <w:b/>
          <w:bCs/>
          <w:sz w:val="23"/>
        </w:rPr>
        <w:t>Przedmiot umowy</w:t>
      </w:r>
    </w:p>
    <w:p w14:paraId="09E2BBE4" w14:textId="26D51A6A" w:rsidR="007912B7" w:rsidRDefault="00AB7C70" w:rsidP="00DD1BD1">
      <w:pPr>
        <w:pStyle w:val="Akapitzlist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Theme="majorHAnsi" w:hAnsiTheme="majorHAnsi" w:cstheme="majorHAnsi"/>
          <w:sz w:val="23"/>
        </w:rPr>
      </w:pPr>
      <w:r w:rsidRPr="00DD1BD1">
        <w:rPr>
          <w:rFonts w:asciiTheme="majorHAnsi" w:hAnsiTheme="majorHAnsi" w:cstheme="majorHAnsi"/>
          <w:sz w:val="23"/>
        </w:rPr>
        <w:t>Sprzeda</w:t>
      </w:r>
      <w:r w:rsidR="00DD1BD1" w:rsidRPr="00DD1BD1">
        <w:rPr>
          <w:rFonts w:asciiTheme="majorHAnsi" w:hAnsiTheme="majorHAnsi" w:cstheme="majorHAnsi"/>
          <w:sz w:val="23"/>
        </w:rPr>
        <w:t>jący</w:t>
      </w:r>
      <w:r w:rsidRPr="00DD1BD1">
        <w:rPr>
          <w:rFonts w:asciiTheme="majorHAnsi" w:hAnsiTheme="majorHAnsi" w:cstheme="majorHAnsi"/>
          <w:sz w:val="23"/>
        </w:rPr>
        <w:t xml:space="preserve"> sprzedaje, a Kupujący kupuje używany samochód specjalny</w:t>
      </w:r>
      <w:r w:rsidR="00485A94" w:rsidRPr="00DD1BD1">
        <w:rPr>
          <w:rFonts w:asciiTheme="majorHAnsi" w:hAnsiTheme="majorHAnsi" w:cstheme="majorHAnsi"/>
          <w:sz w:val="23"/>
        </w:rPr>
        <w:t xml:space="preserve"> </w:t>
      </w:r>
      <w:r w:rsidR="007912B7" w:rsidRPr="00DD1BD1">
        <w:rPr>
          <w:rFonts w:asciiTheme="majorHAnsi" w:hAnsiTheme="majorHAnsi" w:cstheme="majorHAnsi"/>
          <w:sz w:val="23"/>
        </w:rPr>
        <w:t xml:space="preserve">– ambulans </w:t>
      </w:r>
      <w:r w:rsidRPr="00DD1BD1">
        <w:rPr>
          <w:rFonts w:asciiTheme="majorHAnsi" w:hAnsiTheme="majorHAnsi" w:cstheme="majorHAnsi"/>
          <w:sz w:val="23"/>
        </w:rPr>
        <w:t xml:space="preserve">marki Renault Master  </w:t>
      </w:r>
      <w:r w:rsidR="007912B7" w:rsidRPr="00DD1BD1">
        <w:rPr>
          <w:rFonts w:asciiTheme="majorHAnsi" w:hAnsiTheme="majorHAnsi" w:cstheme="majorHAnsi"/>
          <w:sz w:val="23"/>
        </w:rPr>
        <w:t xml:space="preserve">2.3 diesel </w:t>
      </w:r>
      <w:r w:rsidRPr="00DD1BD1">
        <w:rPr>
          <w:rFonts w:asciiTheme="majorHAnsi" w:hAnsiTheme="majorHAnsi" w:cstheme="majorHAnsi"/>
          <w:sz w:val="23"/>
        </w:rPr>
        <w:t>(zwany dalej „</w:t>
      </w:r>
      <w:r w:rsidR="00DD1BD1">
        <w:rPr>
          <w:rFonts w:asciiTheme="majorHAnsi" w:hAnsiTheme="majorHAnsi" w:cstheme="majorHAnsi"/>
          <w:sz w:val="23"/>
        </w:rPr>
        <w:t>Przedmiotem Sprzedaży</w:t>
      </w:r>
      <w:r w:rsidRPr="00DD1BD1">
        <w:rPr>
          <w:rFonts w:asciiTheme="majorHAnsi" w:hAnsiTheme="majorHAnsi" w:cstheme="majorHAnsi"/>
          <w:sz w:val="23"/>
        </w:rPr>
        <w:t>”) o numerze rejestracyjnym …………….. nr VIN …………………………………………</w:t>
      </w:r>
      <w:r w:rsidR="007912B7" w:rsidRPr="00DD1BD1">
        <w:rPr>
          <w:rFonts w:asciiTheme="majorHAnsi" w:hAnsiTheme="majorHAnsi" w:cstheme="majorHAnsi"/>
          <w:sz w:val="23"/>
        </w:rPr>
        <w:t>., rok produkcji: 2011, pojemność/moc silnika: 160 KM, przebieg (stan licznika) : ………………..</w:t>
      </w:r>
      <w:r w:rsidR="00DD1BD1" w:rsidRPr="00DD1BD1">
        <w:rPr>
          <w:rFonts w:asciiTheme="majorHAnsi" w:hAnsiTheme="majorHAnsi" w:cstheme="majorHAnsi"/>
          <w:sz w:val="23"/>
        </w:rPr>
        <w:t>szczegółowo określony w załączniku do protokołu zdawczo-odbiorczego z dnia ………………..</w:t>
      </w:r>
    </w:p>
    <w:p w14:paraId="6F2F6548" w14:textId="241C57FD" w:rsidR="00DD1BD1" w:rsidRDefault="00DD1BD1" w:rsidP="00DD1BD1">
      <w:pPr>
        <w:pStyle w:val="Akapitzlist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Theme="majorHAnsi" w:hAnsiTheme="majorHAnsi" w:cstheme="majorHAnsi"/>
          <w:sz w:val="23"/>
        </w:rPr>
      </w:pPr>
      <w:r>
        <w:rPr>
          <w:rFonts w:asciiTheme="majorHAnsi" w:hAnsiTheme="majorHAnsi" w:cstheme="majorHAnsi"/>
          <w:sz w:val="23"/>
        </w:rPr>
        <w:t>Wartość samochodu stanowiąca wynagrodzenie Sprzedającego za przeniesienie własności Urządzenia na Kupującego ustalona w oparciu o złożoną ofertę wynosi ……………..zł netto (słownie: …………..) tj……..brutto (słownie:………….).</w:t>
      </w:r>
    </w:p>
    <w:p w14:paraId="306D3272" w14:textId="51AC27C7" w:rsidR="00DD1BD1" w:rsidRDefault="00DD1BD1" w:rsidP="00DD1BD1">
      <w:pPr>
        <w:pStyle w:val="Akapitzlist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Theme="majorHAnsi" w:hAnsiTheme="majorHAnsi" w:cstheme="majorHAnsi"/>
          <w:sz w:val="23"/>
        </w:rPr>
      </w:pPr>
      <w:r w:rsidRPr="00DD1BD1">
        <w:rPr>
          <w:rFonts w:asciiTheme="majorHAnsi" w:hAnsiTheme="majorHAnsi" w:cstheme="majorHAnsi"/>
          <w:sz w:val="23"/>
        </w:rPr>
        <w:t xml:space="preserve">Własność samochodu zostaje zastrzeżona na rzecz Sprzedawcy do chwili całkowitej zapłaty </w:t>
      </w:r>
      <w:r>
        <w:rPr>
          <w:rFonts w:asciiTheme="majorHAnsi" w:hAnsiTheme="majorHAnsi" w:cstheme="majorHAnsi"/>
          <w:sz w:val="23"/>
        </w:rPr>
        <w:t xml:space="preserve">(uznania rachunku bankowego Sprzedającego) przez Kupującego </w:t>
      </w:r>
      <w:r w:rsidRPr="00DD1BD1">
        <w:rPr>
          <w:rFonts w:asciiTheme="majorHAnsi" w:hAnsiTheme="majorHAnsi" w:cstheme="majorHAnsi"/>
          <w:sz w:val="23"/>
        </w:rPr>
        <w:t>ceny sprzedaży</w:t>
      </w:r>
      <w:r>
        <w:rPr>
          <w:rFonts w:asciiTheme="majorHAnsi" w:hAnsiTheme="majorHAnsi" w:cstheme="majorHAnsi"/>
          <w:sz w:val="23"/>
        </w:rPr>
        <w:t xml:space="preserve"> określonej w § 3 ust. 1 niniejszej umowy. </w:t>
      </w:r>
    </w:p>
    <w:p w14:paraId="27C5BD2A" w14:textId="412D55D0" w:rsidR="00AB7C70" w:rsidRPr="00DF4ABD" w:rsidRDefault="00AB7C70" w:rsidP="00AB7C70">
      <w:pPr>
        <w:jc w:val="center"/>
        <w:rPr>
          <w:rFonts w:asciiTheme="majorHAnsi" w:hAnsiTheme="majorHAnsi" w:cstheme="majorHAnsi"/>
          <w:b/>
          <w:bCs/>
          <w:sz w:val="23"/>
        </w:rPr>
      </w:pPr>
      <w:r w:rsidRPr="00DF4ABD">
        <w:rPr>
          <w:rFonts w:asciiTheme="majorHAnsi" w:hAnsiTheme="majorHAnsi" w:cstheme="majorHAnsi"/>
          <w:b/>
          <w:bCs/>
          <w:sz w:val="23"/>
        </w:rPr>
        <w:t>§ 2</w:t>
      </w:r>
    </w:p>
    <w:p w14:paraId="7CBDD065" w14:textId="4BCB1214" w:rsidR="00DF4ABD" w:rsidRPr="00DF4ABD" w:rsidRDefault="00DF4ABD" w:rsidP="00AB7C70">
      <w:pPr>
        <w:jc w:val="center"/>
        <w:rPr>
          <w:rFonts w:asciiTheme="majorHAnsi" w:hAnsiTheme="majorHAnsi" w:cstheme="majorHAnsi"/>
          <w:b/>
          <w:bCs/>
          <w:sz w:val="23"/>
        </w:rPr>
      </w:pPr>
      <w:r w:rsidRPr="00DF4ABD">
        <w:rPr>
          <w:rFonts w:asciiTheme="majorHAnsi" w:hAnsiTheme="majorHAnsi" w:cstheme="majorHAnsi"/>
          <w:b/>
          <w:bCs/>
          <w:sz w:val="23"/>
        </w:rPr>
        <w:t>Sposób realizacji przedmiotu umowy</w:t>
      </w:r>
    </w:p>
    <w:p w14:paraId="65626A1E" w14:textId="7EFF2192" w:rsidR="00DD1BD1" w:rsidRDefault="00DD1BD1" w:rsidP="00DD1BD1">
      <w:pPr>
        <w:pStyle w:val="Akapitzlist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Theme="majorHAnsi" w:hAnsiTheme="majorHAnsi" w:cstheme="majorHAnsi"/>
          <w:sz w:val="23"/>
        </w:rPr>
      </w:pPr>
      <w:r w:rsidRPr="00DD1BD1">
        <w:rPr>
          <w:rFonts w:asciiTheme="majorHAnsi" w:hAnsiTheme="majorHAnsi" w:cstheme="majorHAnsi"/>
          <w:sz w:val="23"/>
        </w:rPr>
        <w:lastRenderedPageBreak/>
        <w:t xml:space="preserve">Kupujący oświadcza, że </w:t>
      </w:r>
      <w:r>
        <w:rPr>
          <w:rFonts w:asciiTheme="majorHAnsi" w:hAnsiTheme="majorHAnsi" w:cstheme="majorHAnsi"/>
          <w:sz w:val="23"/>
        </w:rPr>
        <w:t xml:space="preserve">w sposób szczegółowy </w:t>
      </w:r>
      <w:r w:rsidRPr="00DD1BD1">
        <w:rPr>
          <w:rFonts w:asciiTheme="majorHAnsi" w:hAnsiTheme="majorHAnsi" w:cstheme="majorHAnsi"/>
          <w:sz w:val="23"/>
        </w:rPr>
        <w:t xml:space="preserve">zapoznał się ze stanem technicznym Przedmiotu Sprzedaży </w:t>
      </w:r>
      <w:r>
        <w:rPr>
          <w:rFonts w:asciiTheme="majorHAnsi" w:hAnsiTheme="majorHAnsi" w:cstheme="majorHAnsi"/>
          <w:sz w:val="23"/>
        </w:rPr>
        <w:t>jego wyposażeniem, a także stopniem zużycia</w:t>
      </w:r>
      <w:r w:rsidRPr="00DD1BD1">
        <w:rPr>
          <w:rFonts w:asciiTheme="majorHAnsi" w:hAnsiTheme="majorHAnsi" w:cstheme="majorHAnsi"/>
          <w:sz w:val="23"/>
        </w:rPr>
        <w:t xml:space="preserve"> i nie wnosi </w:t>
      </w:r>
      <w:r>
        <w:rPr>
          <w:rFonts w:asciiTheme="majorHAnsi" w:hAnsiTheme="majorHAnsi" w:cstheme="majorHAnsi"/>
          <w:sz w:val="23"/>
        </w:rPr>
        <w:t xml:space="preserve">w tym zakresie żadnych </w:t>
      </w:r>
      <w:r w:rsidRPr="00DD1BD1">
        <w:rPr>
          <w:rFonts w:asciiTheme="majorHAnsi" w:hAnsiTheme="majorHAnsi" w:cstheme="majorHAnsi"/>
          <w:sz w:val="23"/>
        </w:rPr>
        <w:t>zastrzeżeń.</w:t>
      </w:r>
    </w:p>
    <w:p w14:paraId="51D644B9" w14:textId="01BC6CE9" w:rsidR="00DD1BD1" w:rsidRDefault="00DD1BD1" w:rsidP="00DD1BD1">
      <w:pPr>
        <w:pStyle w:val="Akapitzlist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Theme="majorHAnsi" w:hAnsiTheme="majorHAnsi" w:cstheme="majorHAnsi"/>
          <w:sz w:val="23"/>
        </w:rPr>
      </w:pPr>
      <w:r>
        <w:rPr>
          <w:rFonts w:asciiTheme="majorHAnsi" w:hAnsiTheme="majorHAnsi" w:cstheme="majorHAnsi"/>
          <w:sz w:val="23"/>
        </w:rPr>
        <w:t>Kupujący zobowiązuje się do samodzielnego odbioru przedmiotu umowy                                                           z …………………………………..do dnia………</w:t>
      </w:r>
    </w:p>
    <w:p w14:paraId="0B88C163" w14:textId="2DE51D1E" w:rsidR="00DD1BD1" w:rsidRDefault="00DD1BD1" w:rsidP="00DD1BD1">
      <w:pPr>
        <w:pStyle w:val="Akapitzlist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Theme="majorHAnsi" w:hAnsiTheme="majorHAnsi" w:cstheme="majorHAnsi"/>
          <w:sz w:val="23"/>
        </w:rPr>
      </w:pPr>
      <w:r>
        <w:rPr>
          <w:rFonts w:asciiTheme="majorHAnsi" w:hAnsiTheme="majorHAnsi" w:cstheme="majorHAnsi"/>
          <w:sz w:val="23"/>
        </w:rPr>
        <w:t>Z momentem odbioru Przedmiotu Sprzedaży na Kupującego przechodzi ryzyko utraty, uszkodzenia lub zniszczenia Urządzenia, a także wszelkie ciężary z tym związane.</w:t>
      </w:r>
    </w:p>
    <w:p w14:paraId="089D294C" w14:textId="46D18BED" w:rsidR="00DD1BD1" w:rsidRDefault="00DD1BD1" w:rsidP="00DD1BD1">
      <w:pPr>
        <w:pStyle w:val="Akapitzlist"/>
        <w:numPr>
          <w:ilvl w:val="0"/>
          <w:numId w:val="6"/>
        </w:numPr>
        <w:tabs>
          <w:tab w:val="left" w:pos="284"/>
          <w:tab w:val="left" w:pos="709"/>
        </w:tabs>
        <w:ind w:left="0" w:firstLine="0"/>
        <w:jc w:val="both"/>
        <w:rPr>
          <w:rFonts w:asciiTheme="majorHAnsi" w:hAnsiTheme="majorHAnsi" w:cstheme="majorHAnsi"/>
          <w:sz w:val="23"/>
        </w:rPr>
      </w:pPr>
      <w:r>
        <w:rPr>
          <w:rFonts w:asciiTheme="majorHAnsi" w:hAnsiTheme="majorHAnsi" w:cstheme="majorHAnsi"/>
          <w:sz w:val="23"/>
        </w:rPr>
        <w:t xml:space="preserve">Strony oświadczają, iż w ramach niniejszej umowy nie mają zastosowania przepisy Kodeksu cywilnego o rękojmi i gwarancji, tym samym Kupujący nie ma względem Sprzedającego żadnych uprawnień w tym zakresie. </w:t>
      </w:r>
    </w:p>
    <w:p w14:paraId="0E1BB284" w14:textId="2C8D0A4C" w:rsidR="00362B7A" w:rsidRPr="004A5F87" w:rsidRDefault="00362B7A" w:rsidP="00DD1BD1">
      <w:pPr>
        <w:pStyle w:val="Akapitzlist"/>
        <w:numPr>
          <w:ilvl w:val="0"/>
          <w:numId w:val="6"/>
        </w:numPr>
        <w:tabs>
          <w:tab w:val="left" w:pos="284"/>
          <w:tab w:val="left" w:pos="709"/>
        </w:tabs>
        <w:ind w:left="0" w:firstLine="0"/>
        <w:jc w:val="both"/>
        <w:rPr>
          <w:rFonts w:asciiTheme="majorHAnsi" w:hAnsiTheme="majorHAnsi" w:cstheme="majorHAnsi"/>
          <w:sz w:val="23"/>
        </w:rPr>
      </w:pPr>
      <w:r>
        <w:rPr>
          <w:rFonts w:asciiTheme="majorHAnsi" w:hAnsiTheme="majorHAnsi" w:cstheme="majorHAnsi"/>
          <w:sz w:val="23"/>
        </w:rPr>
        <w:t xml:space="preserve">Z czynności sprzedaży sporządzony zostanie i podpisany </w:t>
      </w:r>
      <w:r w:rsidRPr="004A5F87">
        <w:rPr>
          <w:rFonts w:asciiTheme="majorHAnsi" w:hAnsiTheme="majorHAnsi" w:cstheme="majorHAnsi"/>
          <w:sz w:val="23"/>
        </w:rPr>
        <w:t>protokół zdawczo odbiorczy.</w:t>
      </w:r>
    </w:p>
    <w:p w14:paraId="5DF2F72C" w14:textId="1469F57C" w:rsidR="00AB7C70" w:rsidRPr="00DF4ABD" w:rsidRDefault="00AB7C70" w:rsidP="007912B7">
      <w:pPr>
        <w:jc w:val="center"/>
        <w:rPr>
          <w:rFonts w:asciiTheme="majorHAnsi" w:hAnsiTheme="majorHAnsi" w:cstheme="majorHAnsi"/>
          <w:b/>
          <w:bCs/>
          <w:sz w:val="23"/>
        </w:rPr>
      </w:pPr>
      <w:r w:rsidRPr="00DF4ABD">
        <w:rPr>
          <w:rFonts w:asciiTheme="majorHAnsi" w:hAnsiTheme="majorHAnsi" w:cstheme="majorHAnsi"/>
          <w:b/>
          <w:bCs/>
          <w:sz w:val="23"/>
        </w:rPr>
        <w:t xml:space="preserve">§ </w:t>
      </w:r>
      <w:r w:rsidR="00362B7A" w:rsidRPr="00DF4ABD">
        <w:rPr>
          <w:rFonts w:asciiTheme="majorHAnsi" w:hAnsiTheme="majorHAnsi" w:cstheme="majorHAnsi"/>
          <w:b/>
          <w:bCs/>
          <w:sz w:val="23"/>
        </w:rPr>
        <w:t>3</w:t>
      </w:r>
    </w:p>
    <w:p w14:paraId="288CDFEB" w14:textId="1CC88987" w:rsidR="00DF4ABD" w:rsidRPr="00DF4ABD" w:rsidRDefault="00DF4ABD" w:rsidP="007912B7">
      <w:pPr>
        <w:jc w:val="center"/>
        <w:rPr>
          <w:rFonts w:asciiTheme="majorHAnsi" w:hAnsiTheme="majorHAnsi" w:cstheme="majorHAnsi"/>
          <w:b/>
          <w:bCs/>
          <w:sz w:val="23"/>
        </w:rPr>
      </w:pPr>
      <w:r w:rsidRPr="00DF4ABD">
        <w:rPr>
          <w:rFonts w:asciiTheme="majorHAnsi" w:hAnsiTheme="majorHAnsi" w:cstheme="majorHAnsi"/>
          <w:b/>
          <w:bCs/>
          <w:sz w:val="23"/>
        </w:rPr>
        <w:t>Wynagrodzenie i sposób płatności</w:t>
      </w:r>
    </w:p>
    <w:p w14:paraId="5603CEE8" w14:textId="33856AB2" w:rsidR="00362B7A" w:rsidRPr="00362B7A" w:rsidRDefault="00AB7C70" w:rsidP="00362B7A">
      <w:pPr>
        <w:pStyle w:val="Akapitzlist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Theme="majorHAnsi" w:hAnsiTheme="majorHAnsi" w:cstheme="majorHAnsi"/>
          <w:sz w:val="23"/>
        </w:rPr>
      </w:pPr>
      <w:r w:rsidRPr="00362B7A">
        <w:rPr>
          <w:rFonts w:asciiTheme="majorHAnsi" w:hAnsiTheme="majorHAnsi" w:cstheme="majorHAnsi"/>
          <w:sz w:val="23"/>
        </w:rPr>
        <w:t xml:space="preserve">Kupujący </w:t>
      </w:r>
      <w:r w:rsidR="00362B7A">
        <w:rPr>
          <w:rFonts w:asciiTheme="majorHAnsi" w:hAnsiTheme="majorHAnsi" w:cstheme="majorHAnsi"/>
          <w:sz w:val="23"/>
        </w:rPr>
        <w:t>z tytułu przeniesienia na niego własności Przedmiotu Sprzedaży przez Sprzedającego zapłaci Sprzedającemu …</w:t>
      </w:r>
      <w:r w:rsidR="004A5F87">
        <w:rPr>
          <w:rFonts w:asciiTheme="majorHAnsi" w:hAnsiTheme="majorHAnsi" w:cstheme="majorHAnsi"/>
          <w:sz w:val="23"/>
        </w:rPr>
        <w:t>……………………..</w:t>
      </w:r>
      <w:r w:rsidR="00362B7A">
        <w:rPr>
          <w:rFonts w:asciiTheme="majorHAnsi" w:hAnsiTheme="majorHAnsi" w:cstheme="majorHAnsi"/>
          <w:sz w:val="23"/>
        </w:rPr>
        <w:t xml:space="preserve">netto (słownie: …) tj. </w:t>
      </w:r>
      <w:r w:rsidR="004A5F87">
        <w:rPr>
          <w:rFonts w:asciiTheme="majorHAnsi" w:hAnsiTheme="majorHAnsi" w:cstheme="majorHAnsi"/>
          <w:sz w:val="23"/>
        </w:rPr>
        <w:t>……………….</w:t>
      </w:r>
      <w:r w:rsidR="00362B7A">
        <w:rPr>
          <w:rFonts w:asciiTheme="majorHAnsi" w:hAnsiTheme="majorHAnsi" w:cstheme="majorHAnsi"/>
          <w:sz w:val="23"/>
        </w:rPr>
        <w:t xml:space="preserve">….zł brutto w terminie 14 dni od daty doręczenia faktury przez sprzedającego. </w:t>
      </w:r>
    </w:p>
    <w:p w14:paraId="76994345" w14:textId="3E281148" w:rsidR="00362B7A" w:rsidRDefault="00362B7A" w:rsidP="00362B7A">
      <w:pPr>
        <w:pStyle w:val="Akapitzlist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Theme="majorHAnsi" w:hAnsiTheme="majorHAnsi" w:cstheme="majorHAnsi"/>
          <w:sz w:val="23"/>
        </w:rPr>
      </w:pPr>
      <w:r>
        <w:rPr>
          <w:rFonts w:asciiTheme="majorHAnsi" w:hAnsiTheme="majorHAnsi" w:cstheme="majorHAnsi"/>
          <w:sz w:val="23"/>
        </w:rPr>
        <w:t xml:space="preserve">Dla Sprzedającego podstawą do wystawienia faktury VAT będzie wartość oferty Kupującego </w:t>
      </w:r>
      <w:r w:rsidR="004A5F87">
        <w:rPr>
          <w:rFonts w:asciiTheme="majorHAnsi" w:hAnsiTheme="majorHAnsi" w:cstheme="majorHAnsi"/>
          <w:sz w:val="23"/>
        </w:rPr>
        <w:t xml:space="preserve">                      </w:t>
      </w:r>
      <w:r>
        <w:rPr>
          <w:rFonts w:asciiTheme="majorHAnsi" w:hAnsiTheme="majorHAnsi" w:cstheme="majorHAnsi"/>
          <w:sz w:val="23"/>
        </w:rPr>
        <w:t>z dnia …….</w:t>
      </w:r>
    </w:p>
    <w:p w14:paraId="754A6F44" w14:textId="231A2BDD" w:rsidR="00362B7A" w:rsidRDefault="00362B7A" w:rsidP="00362B7A">
      <w:pPr>
        <w:pStyle w:val="Akapitzlist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Theme="majorHAnsi" w:hAnsiTheme="majorHAnsi" w:cstheme="majorHAnsi"/>
          <w:sz w:val="23"/>
        </w:rPr>
      </w:pPr>
      <w:r>
        <w:rPr>
          <w:rFonts w:asciiTheme="majorHAnsi" w:hAnsiTheme="majorHAnsi" w:cstheme="majorHAnsi"/>
          <w:sz w:val="23"/>
        </w:rPr>
        <w:t>Wszelkie należności wynikające z realizacji niniejszej umowy będą płatne przelewem na rachunek bankowy Sprzedającego nr …………………..</w:t>
      </w:r>
    </w:p>
    <w:p w14:paraId="04F7B8EF" w14:textId="3E9B54F3" w:rsidR="00362B7A" w:rsidRDefault="00362B7A" w:rsidP="00362B7A">
      <w:pPr>
        <w:pStyle w:val="Akapitzlist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Theme="majorHAnsi" w:hAnsiTheme="majorHAnsi" w:cstheme="majorHAnsi"/>
          <w:sz w:val="23"/>
        </w:rPr>
      </w:pPr>
      <w:r>
        <w:rPr>
          <w:rFonts w:asciiTheme="majorHAnsi" w:hAnsiTheme="majorHAnsi" w:cstheme="majorHAnsi"/>
          <w:sz w:val="23"/>
        </w:rPr>
        <w:t xml:space="preserve">Za datę dokonania zapłaty ceny przez Kupującego uznaje się datę uznania rachunku bankowego Sprzedającego. </w:t>
      </w:r>
    </w:p>
    <w:p w14:paraId="1CFBDA13" w14:textId="43182B4A" w:rsidR="00AB7C70" w:rsidRPr="00DF4ABD" w:rsidRDefault="00AB7C70" w:rsidP="007912B7">
      <w:pPr>
        <w:jc w:val="center"/>
        <w:rPr>
          <w:rFonts w:asciiTheme="majorHAnsi" w:hAnsiTheme="majorHAnsi" w:cstheme="majorHAnsi"/>
          <w:b/>
          <w:bCs/>
          <w:sz w:val="23"/>
        </w:rPr>
      </w:pPr>
      <w:r w:rsidRPr="00DF4ABD">
        <w:rPr>
          <w:rFonts w:asciiTheme="majorHAnsi" w:hAnsiTheme="majorHAnsi" w:cstheme="majorHAnsi"/>
          <w:b/>
          <w:bCs/>
          <w:sz w:val="23"/>
        </w:rPr>
        <w:t xml:space="preserve">§ </w:t>
      </w:r>
      <w:r w:rsidR="00362B7A" w:rsidRPr="00DF4ABD">
        <w:rPr>
          <w:rFonts w:asciiTheme="majorHAnsi" w:hAnsiTheme="majorHAnsi" w:cstheme="majorHAnsi"/>
          <w:b/>
          <w:bCs/>
          <w:sz w:val="23"/>
        </w:rPr>
        <w:t>4</w:t>
      </w:r>
    </w:p>
    <w:p w14:paraId="39458CFF" w14:textId="1A5FA80E" w:rsidR="00DF4ABD" w:rsidRPr="00DF4ABD" w:rsidRDefault="00DF4ABD" w:rsidP="007912B7">
      <w:pPr>
        <w:jc w:val="center"/>
        <w:rPr>
          <w:rFonts w:asciiTheme="majorHAnsi" w:hAnsiTheme="majorHAnsi" w:cstheme="majorHAnsi"/>
          <w:b/>
          <w:bCs/>
          <w:sz w:val="23"/>
        </w:rPr>
      </w:pPr>
      <w:r w:rsidRPr="00DF4ABD">
        <w:rPr>
          <w:rFonts w:asciiTheme="majorHAnsi" w:hAnsiTheme="majorHAnsi" w:cstheme="majorHAnsi"/>
          <w:b/>
          <w:bCs/>
          <w:sz w:val="23"/>
        </w:rPr>
        <w:t>Kary umowne</w:t>
      </w:r>
    </w:p>
    <w:p w14:paraId="7AD41B16" w14:textId="7468DBBE" w:rsidR="00AB7C70" w:rsidRPr="00362B7A" w:rsidRDefault="00362B7A" w:rsidP="00DF4ABD">
      <w:pPr>
        <w:pStyle w:val="Akapitzlist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Theme="majorHAnsi" w:hAnsiTheme="majorHAnsi" w:cstheme="majorHAnsi"/>
          <w:sz w:val="23"/>
        </w:rPr>
      </w:pPr>
      <w:r w:rsidRPr="00362B7A">
        <w:rPr>
          <w:rFonts w:asciiTheme="majorHAnsi" w:hAnsiTheme="majorHAnsi" w:cstheme="majorHAnsi"/>
          <w:sz w:val="23"/>
        </w:rPr>
        <w:t>W przypadku niewykonania lub nienależytego wykonania umowy Sprzedający naliczał będzie kary umowne:</w:t>
      </w:r>
    </w:p>
    <w:p w14:paraId="266E330A" w14:textId="451CA245" w:rsidR="00362B7A" w:rsidRDefault="004A5F87" w:rsidP="00DF4ABD">
      <w:pPr>
        <w:pStyle w:val="Akapitzlist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Theme="majorHAnsi" w:hAnsiTheme="majorHAnsi" w:cstheme="majorHAnsi"/>
          <w:sz w:val="23"/>
        </w:rPr>
      </w:pPr>
      <w:r>
        <w:rPr>
          <w:rFonts w:asciiTheme="majorHAnsi" w:hAnsiTheme="majorHAnsi" w:cstheme="majorHAnsi"/>
          <w:sz w:val="23"/>
        </w:rPr>
        <w:t>z</w:t>
      </w:r>
      <w:r w:rsidR="00362B7A">
        <w:rPr>
          <w:rFonts w:asciiTheme="majorHAnsi" w:hAnsiTheme="majorHAnsi" w:cstheme="majorHAnsi"/>
          <w:sz w:val="23"/>
        </w:rPr>
        <w:t>a zwłokę w wykonaniu przedmiotu umowy z winy Kupującego – w wysokości 0,1 % wartości umowy za każdy dzień zwłoki, nie więcej niż 20% wartości należności, o której mowa w § 3,</w:t>
      </w:r>
    </w:p>
    <w:p w14:paraId="0289A84B" w14:textId="27F3E1EA" w:rsidR="00362B7A" w:rsidRDefault="004A5F87" w:rsidP="00DF4ABD">
      <w:pPr>
        <w:pStyle w:val="Akapitzlist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Theme="majorHAnsi" w:hAnsiTheme="majorHAnsi" w:cstheme="majorHAnsi"/>
          <w:sz w:val="23"/>
        </w:rPr>
      </w:pPr>
      <w:r>
        <w:rPr>
          <w:rFonts w:asciiTheme="majorHAnsi" w:hAnsiTheme="majorHAnsi" w:cstheme="majorHAnsi"/>
          <w:sz w:val="23"/>
        </w:rPr>
        <w:t>z</w:t>
      </w:r>
      <w:r w:rsidR="00362B7A">
        <w:rPr>
          <w:rFonts w:asciiTheme="majorHAnsi" w:hAnsiTheme="majorHAnsi" w:cstheme="majorHAnsi"/>
          <w:sz w:val="23"/>
        </w:rPr>
        <w:t>a odstąpienie od umowy przez Kupującego lub Sprzedającego z przyczyn leżących po stronie Kupującego – w wysokości 20% wartości należności, o której mowa w § 3,</w:t>
      </w:r>
    </w:p>
    <w:p w14:paraId="1C349D4D" w14:textId="7FC1C608" w:rsidR="00362B7A" w:rsidRDefault="004A5F87" w:rsidP="00DF4ABD">
      <w:pPr>
        <w:pStyle w:val="Akapitzlist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Theme="majorHAnsi" w:hAnsiTheme="majorHAnsi" w:cstheme="majorHAnsi"/>
          <w:sz w:val="23"/>
        </w:rPr>
      </w:pPr>
      <w:r>
        <w:rPr>
          <w:rFonts w:asciiTheme="majorHAnsi" w:hAnsiTheme="majorHAnsi" w:cstheme="majorHAnsi"/>
          <w:sz w:val="23"/>
        </w:rPr>
        <w:t>z</w:t>
      </w:r>
      <w:r w:rsidR="00362B7A">
        <w:rPr>
          <w:rFonts w:asciiTheme="majorHAnsi" w:hAnsiTheme="majorHAnsi" w:cstheme="majorHAnsi"/>
          <w:sz w:val="23"/>
        </w:rPr>
        <w:t>a naruszenie innych postanowień § 2 niniejszej umowy – w wysokości 20% wartości należności, o której mowa w § 3</w:t>
      </w:r>
      <w:r>
        <w:rPr>
          <w:rFonts w:asciiTheme="majorHAnsi" w:hAnsiTheme="majorHAnsi" w:cstheme="majorHAnsi"/>
          <w:sz w:val="23"/>
        </w:rPr>
        <w:t>.</w:t>
      </w:r>
    </w:p>
    <w:p w14:paraId="6605F7BC" w14:textId="34DAD446" w:rsidR="00362B7A" w:rsidRDefault="00362B7A" w:rsidP="00DF4ABD">
      <w:pPr>
        <w:pStyle w:val="Akapitzlist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Theme="majorHAnsi" w:hAnsiTheme="majorHAnsi" w:cstheme="majorHAnsi"/>
          <w:sz w:val="23"/>
        </w:rPr>
      </w:pPr>
      <w:r>
        <w:rPr>
          <w:rFonts w:asciiTheme="majorHAnsi" w:hAnsiTheme="majorHAnsi" w:cstheme="majorHAnsi"/>
          <w:sz w:val="23"/>
        </w:rPr>
        <w:t>Sprzedający może dochodzić odszkodowania na zasadach ogólnych od Kupującego, jeśli kary umowne nie pokrywają szkody wynikłej z nie wywiązania się z warunków umowy.</w:t>
      </w:r>
    </w:p>
    <w:p w14:paraId="0E97C774" w14:textId="77777777" w:rsidR="004A5F87" w:rsidRDefault="004A5F87" w:rsidP="004A5F87">
      <w:pPr>
        <w:pStyle w:val="Akapitzlist"/>
        <w:tabs>
          <w:tab w:val="left" w:pos="284"/>
        </w:tabs>
        <w:ind w:left="0"/>
        <w:jc w:val="both"/>
        <w:rPr>
          <w:rFonts w:asciiTheme="majorHAnsi" w:hAnsiTheme="majorHAnsi" w:cstheme="majorHAnsi"/>
          <w:sz w:val="23"/>
        </w:rPr>
      </w:pPr>
    </w:p>
    <w:p w14:paraId="36201427" w14:textId="2FDA497A" w:rsidR="00AB7C70" w:rsidRDefault="00AB7C70" w:rsidP="007912B7">
      <w:pPr>
        <w:jc w:val="center"/>
        <w:rPr>
          <w:rFonts w:asciiTheme="majorHAnsi" w:hAnsiTheme="majorHAnsi" w:cstheme="majorHAnsi"/>
          <w:b/>
          <w:bCs/>
          <w:sz w:val="23"/>
        </w:rPr>
      </w:pPr>
      <w:r w:rsidRPr="00DF4ABD">
        <w:rPr>
          <w:rFonts w:asciiTheme="majorHAnsi" w:hAnsiTheme="majorHAnsi" w:cstheme="majorHAnsi"/>
          <w:b/>
          <w:bCs/>
          <w:sz w:val="23"/>
        </w:rPr>
        <w:t xml:space="preserve">§ </w:t>
      </w:r>
      <w:r w:rsidR="00362B7A" w:rsidRPr="00DF4ABD">
        <w:rPr>
          <w:rFonts w:asciiTheme="majorHAnsi" w:hAnsiTheme="majorHAnsi" w:cstheme="majorHAnsi"/>
          <w:b/>
          <w:bCs/>
          <w:sz w:val="23"/>
        </w:rPr>
        <w:t>5</w:t>
      </w:r>
    </w:p>
    <w:p w14:paraId="0EA64F79" w14:textId="56EFE329" w:rsidR="00DF4ABD" w:rsidRDefault="00DF4ABD" w:rsidP="007912B7">
      <w:pPr>
        <w:jc w:val="center"/>
        <w:rPr>
          <w:rFonts w:asciiTheme="majorHAnsi" w:hAnsiTheme="majorHAnsi" w:cstheme="majorHAnsi"/>
          <w:b/>
          <w:bCs/>
          <w:sz w:val="23"/>
        </w:rPr>
      </w:pPr>
      <w:r>
        <w:rPr>
          <w:rFonts w:asciiTheme="majorHAnsi" w:hAnsiTheme="majorHAnsi" w:cstheme="majorHAnsi"/>
          <w:b/>
          <w:bCs/>
          <w:sz w:val="23"/>
        </w:rPr>
        <w:t>Postanowienia końcowe</w:t>
      </w:r>
    </w:p>
    <w:p w14:paraId="01176C68" w14:textId="1501B251" w:rsidR="00DF4ABD" w:rsidRPr="00DF4ABD" w:rsidRDefault="00DF4ABD" w:rsidP="00DF4ABD">
      <w:pPr>
        <w:pStyle w:val="Akapitzlist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Theme="majorHAnsi" w:hAnsiTheme="majorHAnsi" w:cstheme="majorHAnsi"/>
          <w:sz w:val="23"/>
        </w:rPr>
      </w:pPr>
      <w:r w:rsidRPr="00DF4ABD">
        <w:rPr>
          <w:rFonts w:asciiTheme="majorHAnsi" w:hAnsiTheme="majorHAnsi" w:cstheme="majorHAnsi"/>
          <w:sz w:val="23"/>
        </w:rPr>
        <w:t>Wszelkie zmiany niniejszej umowy za zgodą obu stron mogą nastąpić jedynie w formie pisemnego aneksu pod rygorem nieważności.</w:t>
      </w:r>
    </w:p>
    <w:p w14:paraId="07A37297" w14:textId="2A6252C4" w:rsidR="00DF4ABD" w:rsidRDefault="00DF4ABD" w:rsidP="00DF4ABD">
      <w:pPr>
        <w:pStyle w:val="Akapitzlist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Theme="majorHAnsi" w:hAnsiTheme="majorHAnsi" w:cstheme="majorHAnsi"/>
          <w:sz w:val="23"/>
        </w:rPr>
      </w:pPr>
      <w:r w:rsidRPr="00DF4ABD">
        <w:rPr>
          <w:rFonts w:asciiTheme="majorHAnsi" w:hAnsiTheme="majorHAnsi" w:cstheme="majorHAnsi"/>
          <w:sz w:val="23"/>
        </w:rPr>
        <w:t xml:space="preserve">Kupujący zobowiązuje się, że nie dokona cesji wierzytelności należnej mu od Sprzedającego na rzecz osób </w:t>
      </w:r>
      <w:r>
        <w:rPr>
          <w:rFonts w:asciiTheme="majorHAnsi" w:hAnsiTheme="majorHAnsi" w:cstheme="majorHAnsi"/>
          <w:sz w:val="23"/>
        </w:rPr>
        <w:t xml:space="preserve">trzecich, z zastrzeżeniem ustępu poniższego. Zgodnie z art. 54 ust. 5 ustawy z dnia 15 </w:t>
      </w:r>
      <w:r>
        <w:rPr>
          <w:rFonts w:asciiTheme="majorHAnsi" w:hAnsiTheme="majorHAnsi" w:cstheme="majorHAnsi"/>
          <w:sz w:val="23"/>
        </w:rPr>
        <w:lastRenderedPageBreak/>
        <w:t>kwietnia 2011r. o działalności leczniczej (t.j. Dz.U. z 2016r., poz. 1638 z późn. zm</w:t>
      </w:r>
      <w:r w:rsidR="004A5F87">
        <w:rPr>
          <w:rFonts w:asciiTheme="majorHAnsi" w:hAnsiTheme="majorHAnsi" w:cstheme="majorHAnsi"/>
          <w:sz w:val="23"/>
        </w:rPr>
        <w:t>.</w:t>
      </w:r>
      <w:r>
        <w:rPr>
          <w:rFonts w:asciiTheme="majorHAnsi" w:hAnsiTheme="majorHAnsi" w:cstheme="majorHAnsi"/>
          <w:sz w:val="23"/>
        </w:rPr>
        <w:t>) czynność prawna mająca na celu zmianę wierzyciela Sprzedającego może nastąpić po wyrażeniu zgody przez podmiot tworzący Sprzedającego.</w:t>
      </w:r>
    </w:p>
    <w:p w14:paraId="4FE8F862" w14:textId="2B32C088" w:rsidR="00DF4ABD" w:rsidRDefault="00DF4ABD" w:rsidP="00DF4ABD">
      <w:pPr>
        <w:pStyle w:val="Akapitzlist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Theme="majorHAnsi" w:hAnsiTheme="majorHAnsi" w:cstheme="majorHAnsi"/>
          <w:sz w:val="23"/>
        </w:rPr>
      </w:pPr>
      <w:r>
        <w:rPr>
          <w:rFonts w:asciiTheme="majorHAnsi" w:hAnsiTheme="majorHAnsi" w:cstheme="majorHAnsi"/>
          <w:sz w:val="23"/>
        </w:rPr>
        <w:t>W sprawach nieuregulowanych niniejszą umową znajdują zastosowanie przepisy Kodeksu Cywilnego.</w:t>
      </w:r>
    </w:p>
    <w:p w14:paraId="0694DC4C" w14:textId="4D8A668C" w:rsidR="00DF4ABD" w:rsidRDefault="00DF4ABD" w:rsidP="00DF4ABD">
      <w:pPr>
        <w:pStyle w:val="Akapitzlist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Theme="majorHAnsi" w:hAnsiTheme="majorHAnsi" w:cstheme="majorHAnsi"/>
          <w:sz w:val="23"/>
        </w:rPr>
      </w:pPr>
      <w:r>
        <w:rPr>
          <w:rFonts w:asciiTheme="majorHAnsi" w:hAnsiTheme="majorHAnsi" w:cstheme="majorHAnsi"/>
          <w:sz w:val="23"/>
        </w:rPr>
        <w:t xml:space="preserve">Spory powstałe na tle wykonywania niniejszej umowy rozstrzygane będą przez sąd właściwy dla siedziby Sprzedającego. </w:t>
      </w:r>
    </w:p>
    <w:p w14:paraId="27DE5C4D" w14:textId="44A6620E" w:rsidR="00DF4ABD" w:rsidRPr="00DF4ABD" w:rsidRDefault="00DF4ABD" w:rsidP="00DF4ABD">
      <w:pPr>
        <w:pStyle w:val="Akapitzlist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Theme="majorHAnsi" w:hAnsiTheme="majorHAnsi" w:cstheme="majorHAnsi"/>
          <w:sz w:val="23"/>
        </w:rPr>
      </w:pPr>
      <w:r>
        <w:rPr>
          <w:rFonts w:asciiTheme="majorHAnsi" w:hAnsiTheme="majorHAnsi" w:cstheme="majorHAnsi"/>
          <w:sz w:val="23"/>
        </w:rPr>
        <w:t xml:space="preserve">Umowa została sporządzona w trzech jednobrzmiących egzemplarzach, jeden egz. dla Kupującego, dwa egz. dla Sprzedającego. </w:t>
      </w:r>
    </w:p>
    <w:p w14:paraId="798835BA" w14:textId="77777777" w:rsidR="00DF4ABD" w:rsidRDefault="00DF4ABD" w:rsidP="007912B7">
      <w:pPr>
        <w:jc w:val="center"/>
        <w:rPr>
          <w:rFonts w:asciiTheme="majorHAnsi" w:hAnsiTheme="majorHAnsi" w:cstheme="majorHAnsi"/>
          <w:b/>
          <w:bCs/>
          <w:sz w:val="23"/>
        </w:rPr>
      </w:pPr>
    </w:p>
    <w:p w14:paraId="647771BC" w14:textId="48D4EDEF" w:rsidR="00DF4ABD" w:rsidRDefault="00DF4ABD" w:rsidP="00DF4ABD">
      <w:pPr>
        <w:rPr>
          <w:rFonts w:asciiTheme="majorHAnsi" w:hAnsiTheme="majorHAnsi" w:cstheme="majorHAnsi"/>
          <w:b/>
          <w:bCs/>
          <w:sz w:val="23"/>
        </w:rPr>
      </w:pPr>
      <w:r>
        <w:rPr>
          <w:rFonts w:asciiTheme="majorHAnsi" w:hAnsiTheme="majorHAnsi" w:cstheme="majorHAnsi"/>
          <w:b/>
          <w:bCs/>
          <w:sz w:val="23"/>
        </w:rPr>
        <w:t xml:space="preserve">    SPRZEDAJĄCY:                                                                                                                      KUPUJĄCY:</w:t>
      </w:r>
    </w:p>
    <w:p w14:paraId="32431D80" w14:textId="3646C254" w:rsidR="00DF4ABD" w:rsidRDefault="00DF4ABD" w:rsidP="00DF4ABD">
      <w:pPr>
        <w:rPr>
          <w:rFonts w:asciiTheme="majorHAnsi" w:hAnsiTheme="majorHAnsi" w:cstheme="majorHAnsi"/>
          <w:b/>
          <w:bCs/>
          <w:sz w:val="23"/>
        </w:rPr>
      </w:pPr>
      <w:r>
        <w:rPr>
          <w:rFonts w:asciiTheme="majorHAnsi" w:hAnsiTheme="majorHAnsi" w:cstheme="majorHAnsi"/>
          <w:b/>
          <w:bCs/>
          <w:sz w:val="23"/>
        </w:rPr>
        <w:t>………………………………..                                                                                                  ………………………………</w:t>
      </w:r>
    </w:p>
    <w:p w14:paraId="2B45725B" w14:textId="2C9784BB" w:rsidR="00DF4ABD" w:rsidRPr="00DF4ABD" w:rsidRDefault="00DF4ABD" w:rsidP="007912B7">
      <w:pPr>
        <w:jc w:val="center"/>
        <w:rPr>
          <w:rFonts w:asciiTheme="majorHAnsi" w:hAnsiTheme="majorHAnsi" w:cstheme="majorHAnsi"/>
          <w:b/>
          <w:bCs/>
          <w:sz w:val="23"/>
        </w:rPr>
      </w:pPr>
    </w:p>
    <w:p w14:paraId="00AE258D" w14:textId="77777777" w:rsidR="00A06301" w:rsidRDefault="00A06301" w:rsidP="006F3DE1">
      <w:pPr>
        <w:tabs>
          <w:tab w:val="left" w:pos="0"/>
        </w:tabs>
        <w:jc w:val="center"/>
        <w:rPr>
          <w:rFonts w:asciiTheme="majorHAnsi" w:hAnsiTheme="majorHAnsi" w:cstheme="majorHAnsi"/>
          <w:sz w:val="23"/>
        </w:rPr>
      </w:pPr>
    </w:p>
    <w:p w14:paraId="6DBE75C0" w14:textId="5F1A98B4" w:rsidR="00DF4ABD" w:rsidRPr="004A5F87" w:rsidRDefault="004A5F87" w:rsidP="004A5F87">
      <w:pPr>
        <w:tabs>
          <w:tab w:val="left" w:pos="0"/>
        </w:tabs>
        <w:rPr>
          <w:rFonts w:asciiTheme="majorHAnsi" w:hAnsiTheme="majorHAnsi" w:cstheme="majorHAnsi"/>
          <w:sz w:val="23"/>
        </w:rPr>
      </w:pPr>
      <w:r w:rsidRPr="004A5F87">
        <w:rPr>
          <w:rFonts w:asciiTheme="majorHAnsi" w:hAnsiTheme="majorHAnsi" w:cstheme="majorHAnsi"/>
          <w:sz w:val="23"/>
        </w:rPr>
        <w:t>Załączniki:</w:t>
      </w:r>
    </w:p>
    <w:p w14:paraId="1A658C2C" w14:textId="0FB7D6C9" w:rsidR="004A5F87" w:rsidRPr="004A5F87" w:rsidRDefault="004A5F87" w:rsidP="004A5F87">
      <w:pPr>
        <w:pStyle w:val="Akapitzlist"/>
        <w:numPr>
          <w:ilvl w:val="0"/>
          <w:numId w:val="13"/>
        </w:numPr>
        <w:tabs>
          <w:tab w:val="left" w:pos="0"/>
        </w:tabs>
        <w:rPr>
          <w:rFonts w:asciiTheme="majorHAnsi" w:hAnsiTheme="majorHAnsi" w:cstheme="majorHAnsi"/>
          <w:sz w:val="23"/>
        </w:rPr>
      </w:pPr>
      <w:r w:rsidRPr="004A5F87">
        <w:rPr>
          <w:rFonts w:asciiTheme="majorHAnsi" w:hAnsiTheme="majorHAnsi" w:cstheme="majorHAnsi"/>
          <w:sz w:val="23"/>
        </w:rPr>
        <w:t>oferta z dnia …………</w:t>
      </w:r>
    </w:p>
    <w:p w14:paraId="723FFA45" w14:textId="0F3AA94B" w:rsidR="004A5F87" w:rsidRPr="004A5F87" w:rsidRDefault="004A5F87" w:rsidP="004A5F87">
      <w:pPr>
        <w:pStyle w:val="Akapitzlist"/>
        <w:numPr>
          <w:ilvl w:val="0"/>
          <w:numId w:val="13"/>
        </w:numPr>
        <w:tabs>
          <w:tab w:val="left" w:pos="0"/>
        </w:tabs>
        <w:rPr>
          <w:rFonts w:asciiTheme="majorHAnsi" w:hAnsiTheme="majorHAnsi" w:cstheme="majorHAnsi"/>
          <w:sz w:val="23"/>
        </w:rPr>
      </w:pPr>
      <w:r w:rsidRPr="004A5F87">
        <w:rPr>
          <w:rFonts w:asciiTheme="majorHAnsi" w:hAnsiTheme="majorHAnsi" w:cstheme="majorHAnsi"/>
          <w:sz w:val="23"/>
        </w:rPr>
        <w:t>protokół zdawczo-odbiorczy z dnia …..,</w:t>
      </w:r>
    </w:p>
    <w:p w14:paraId="122C4EC0" w14:textId="0F9E11A7" w:rsidR="004A5F87" w:rsidRPr="004A5F87" w:rsidRDefault="004A5F87" w:rsidP="004A5F87">
      <w:pPr>
        <w:pStyle w:val="Akapitzlist"/>
        <w:numPr>
          <w:ilvl w:val="0"/>
          <w:numId w:val="13"/>
        </w:numPr>
        <w:tabs>
          <w:tab w:val="left" w:pos="0"/>
        </w:tabs>
        <w:rPr>
          <w:rFonts w:asciiTheme="majorHAnsi" w:hAnsiTheme="majorHAnsi" w:cstheme="majorHAnsi"/>
          <w:sz w:val="23"/>
        </w:rPr>
      </w:pPr>
      <w:r w:rsidRPr="004A5F87">
        <w:rPr>
          <w:rFonts w:asciiTheme="majorHAnsi" w:hAnsiTheme="majorHAnsi" w:cstheme="majorHAnsi"/>
          <w:sz w:val="23"/>
        </w:rPr>
        <w:t>………………………………………………</w:t>
      </w:r>
    </w:p>
    <w:sectPr w:rsidR="004A5F87" w:rsidRPr="004A5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E7D08"/>
    <w:multiLevelType w:val="hybridMultilevel"/>
    <w:tmpl w:val="D5DE6166"/>
    <w:lvl w:ilvl="0" w:tplc="F134DFE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50521"/>
    <w:multiLevelType w:val="hybridMultilevel"/>
    <w:tmpl w:val="74B4B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02953"/>
    <w:multiLevelType w:val="hybridMultilevel"/>
    <w:tmpl w:val="7CB49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37C76"/>
    <w:multiLevelType w:val="hybridMultilevel"/>
    <w:tmpl w:val="46686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4154A"/>
    <w:multiLevelType w:val="hybridMultilevel"/>
    <w:tmpl w:val="C1B23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A4E11"/>
    <w:multiLevelType w:val="hybridMultilevel"/>
    <w:tmpl w:val="75C0C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66C39"/>
    <w:multiLevelType w:val="hybridMultilevel"/>
    <w:tmpl w:val="A052024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95FF7"/>
    <w:multiLevelType w:val="hybridMultilevel"/>
    <w:tmpl w:val="694636CC"/>
    <w:lvl w:ilvl="0" w:tplc="858CEF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12281E"/>
    <w:multiLevelType w:val="hybridMultilevel"/>
    <w:tmpl w:val="1EB0D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18164A"/>
    <w:multiLevelType w:val="hybridMultilevel"/>
    <w:tmpl w:val="995AB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2035B2"/>
    <w:multiLevelType w:val="hybridMultilevel"/>
    <w:tmpl w:val="98EE5230"/>
    <w:lvl w:ilvl="0" w:tplc="EB6063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C20106"/>
    <w:multiLevelType w:val="hybridMultilevel"/>
    <w:tmpl w:val="40EAB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0438C8"/>
    <w:multiLevelType w:val="hybridMultilevel"/>
    <w:tmpl w:val="DF880B84"/>
    <w:lvl w:ilvl="0" w:tplc="1E24CB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810567">
    <w:abstractNumId w:val="7"/>
  </w:num>
  <w:num w:numId="2" w16cid:durableId="64034535">
    <w:abstractNumId w:val="6"/>
  </w:num>
  <w:num w:numId="3" w16cid:durableId="945966821">
    <w:abstractNumId w:val="0"/>
  </w:num>
  <w:num w:numId="4" w16cid:durableId="656768234">
    <w:abstractNumId w:val="12"/>
  </w:num>
  <w:num w:numId="5" w16cid:durableId="1431507640">
    <w:abstractNumId w:val="9"/>
  </w:num>
  <w:num w:numId="6" w16cid:durableId="148836953">
    <w:abstractNumId w:val="11"/>
  </w:num>
  <w:num w:numId="7" w16cid:durableId="24797405">
    <w:abstractNumId w:val="2"/>
  </w:num>
  <w:num w:numId="8" w16cid:durableId="1663771150">
    <w:abstractNumId w:val="1"/>
  </w:num>
  <w:num w:numId="9" w16cid:durableId="187334347">
    <w:abstractNumId w:val="8"/>
  </w:num>
  <w:num w:numId="10" w16cid:durableId="640383570">
    <w:abstractNumId w:val="10"/>
  </w:num>
  <w:num w:numId="11" w16cid:durableId="982153973">
    <w:abstractNumId w:val="4"/>
  </w:num>
  <w:num w:numId="12" w16cid:durableId="144472716">
    <w:abstractNumId w:val="3"/>
  </w:num>
  <w:num w:numId="13" w16cid:durableId="11918450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829"/>
    <w:rsid w:val="0017757C"/>
    <w:rsid w:val="00203D51"/>
    <w:rsid w:val="00236C4E"/>
    <w:rsid w:val="00362B7A"/>
    <w:rsid w:val="00485A94"/>
    <w:rsid w:val="004A5F87"/>
    <w:rsid w:val="00505F5A"/>
    <w:rsid w:val="00537A06"/>
    <w:rsid w:val="005F74C1"/>
    <w:rsid w:val="006B689B"/>
    <w:rsid w:val="006F3DE1"/>
    <w:rsid w:val="006F7829"/>
    <w:rsid w:val="00726B6F"/>
    <w:rsid w:val="007912B7"/>
    <w:rsid w:val="00793347"/>
    <w:rsid w:val="00A06301"/>
    <w:rsid w:val="00AB7C70"/>
    <w:rsid w:val="00AF0589"/>
    <w:rsid w:val="00B306F9"/>
    <w:rsid w:val="00BC1E37"/>
    <w:rsid w:val="00C33F7B"/>
    <w:rsid w:val="00C57ABB"/>
    <w:rsid w:val="00DD1BD1"/>
    <w:rsid w:val="00DF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B630F"/>
  <w15:chartTrackingRefBased/>
  <w15:docId w15:val="{58E21DC7-20AE-4D43-B8D4-4E6DD9C3F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6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Styczyński</dc:creator>
  <cp:keywords/>
  <dc:description/>
  <cp:lastModifiedBy>Dominik Styczyński</cp:lastModifiedBy>
  <cp:revision>13</cp:revision>
  <dcterms:created xsi:type="dcterms:W3CDTF">2023-09-08T12:41:00Z</dcterms:created>
  <dcterms:modified xsi:type="dcterms:W3CDTF">2023-11-10T15:06:00Z</dcterms:modified>
</cp:coreProperties>
</file>